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E494" w14:textId="77777777" w:rsidR="003D3D4C" w:rsidRDefault="00000000">
      <w:pPr>
        <w:jc w:val="center"/>
        <w:rPr>
          <w:sz w:val="44"/>
          <w:szCs w:val="44"/>
        </w:rPr>
      </w:pPr>
      <w:r>
        <w:rPr>
          <w:sz w:val="44"/>
          <w:szCs w:val="44"/>
        </w:rPr>
        <w:t>ALDERNEY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EB65C87" wp14:editId="75087BEF">
            <wp:simplePos x="0" y="0"/>
            <wp:positionH relativeFrom="column">
              <wp:posOffset>664210</wp:posOffset>
            </wp:positionH>
            <wp:positionV relativeFrom="paragraph">
              <wp:posOffset>-24760</wp:posOffset>
            </wp:positionV>
            <wp:extent cx="942340" cy="923290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b="8115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923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79BCBD" w14:textId="77777777" w:rsidR="003D3D4C" w:rsidRDefault="00000000">
      <w:pPr>
        <w:jc w:val="center"/>
        <w:rPr>
          <w:sz w:val="44"/>
          <w:szCs w:val="44"/>
        </w:rPr>
      </w:pPr>
      <w:r>
        <w:rPr>
          <w:sz w:val="44"/>
          <w:szCs w:val="44"/>
        </w:rPr>
        <w:t>SUPPLY LIST</w:t>
      </w:r>
    </w:p>
    <w:p w14:paraId="4C4A5043" w14:textId="77777777" w:rsidR="003D3D4C" w:rsidRDefault="00000000">
      <w:pPr>
        <w:ind w:left="3600"/>
        <w:rPr>
          <w:sz w:val="36"/>
          <w:szCs w:val="36"/>
        </w:rPr>
      </w:pPr>
      <w:r>
        <w:rPr>
          <w:sz w:val="36"/>
          <w:szCs w:val="36"/>
        </w:rPr>
        <w:t xml:space="preserve">          2023/2024</w:t>
      </w:r>
    </w:p>
    <w:p w14:paraId="59F5FD9E" w14:textId="77777777" w:rsidR="003D3D4C" w:rsidRDefault="00000000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>GRADES 3-5 SCHOOL SUPPLIES</w:t>
      </w:r>
    </w:p>
    <w:p w14:paraId="4D0F8A16" w14:textId="77777777" w:rsidR="003D3D4C" w:rsidRDefault="003D3D4C">
      <w:pPr>
        <w:ind w:left="2160" w:firstLine="720"/>
        <w:rPr>
          <w:sz w:val="20"/>
          <w:szCs w:val="20"/>
        </w:rPr>
      </w:pPr>
    </w:p>
    <w:p w14:paraId="68315936" w14:textId="77777777" w:rsidR="003D3D4C" w:rsidRDefault="003D3D4C">
      <w:pPr>
        <w:ind w:left="810" w:hanging="450"/>
        <w:rPr>
          <w:sz w:val="26"/>
          <w:szCs w:val="26"/>
        </w:rPr>
      </w:pPr>
    </w:p>
    <w:p w14:paraId="48386A0C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 xml:space="preserve">3  packs HB pencils </w:t>
      </w:r>
    </w:p>
    <w:p w14:paraId="37492ABF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>2  white erasers</w:t>
      </w:r>
    </w:p>
    <w:p w14:paraId="0CF9B9CE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>2  handheld pencil sharpeners with cover</w:t>
      </w:r>
    </w:p>
    <w:p w14:paraId="6359D433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>3  large glue sticks</w:t>
      </w:r>
    </w:p>
    <w:p w14:paraId="082E837E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 xml:space="preserve">1  pair of scissors </w:t>
      </w:r>
    </w:p>
    <w:p w14:paraId="7B773FE1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>1  pack 24 crayons</w:t>
      </w:r>
    </w:p>
    <w:p w14:paraId="28DA830A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>4  duotangs - red, yellow, blue, green</w:t>
      </w:r>
    </w:p>
    <w:p w14:paraId="61E1EA7A" w14:textId="77777777" w:rsidR="003D3D4C" w:rsidRDefault="00000000">
      <w:pPr>
        <w:spacing w:line="276" w:lineRule="auto"/>
        <w:ind w:left="810" w:hanging="27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  1-inch binder </w:t>
      </w:r>
    </w:p>
    <w:p w14:paraId="32ED2DFA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 xml:space="preserve">2  pack markers </w:t>
      </w:r>
    </w:p>
    <w:p w14:paraId="500999A0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>1  pack 24 coloured pencils</w:t>
      </w:r>
    </w:p>
    <w:p w14:paraId="1B5765BF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>2  black sharpie permanent markers (fine point)</w:t>
      </w:r>
    </w:p>
    <w:p w14:paraId="02E702F8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>1  extra large sturdy pencil box or case to hold all coloring tools</w:t>
      </w:r>
    </w:p>
    <w:p w14:paraId="73698882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 xml:space="preserve">1  30cm transparent ruler </w:t>
      </w:r>
    </w:p>
    <w:p w14:paraId="32A6C7B5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>2  lined composition notebooks/journal</w:t>
      </w:r>
    </w:p>
    <w:p w14:paraId="43484B7D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>1  pair indoor sneakers for gym</w:t>
      </w:r>
    </w:p>
    <w:p w14:paraId="4784C0FE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>1  backpack and lunch bag</w:t>
      </w:r>
    </w:p>
    <w:p w14:paraId="4AECAE29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 xml:space="preserve">1  water bottle </w:t>
      </w:r>
    </w:p>
    <w:p w14:paraId="74E22538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>1  pair of headphones (not earbud style) in a zippered case</w:t>
      </w:r>
    </w:p>
    <w:p w14:paraId="22BADCBE" w14:textId="77777777" w:rsidR="003D3D4C" w:rsidRDefault="00000000">
      <w:pPr>
        <w:spacing w:line="276" w:lineRule="auto"/>
        <w:ind w:left="810" w:hanging="27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Grade 3-4: 1 dollar store zipper bag for desk books </w:t>
      </w:r>
    </w:p>
    <w:p w14:paraId="75B32130" w14:textId="77777777" w:rsidR="003D3D4C" w:rsidRDefault="003D3D4C">
      <w:pPr>
        <w:spacing w:line="276" w:lineRule="auto"/>
        <w:ind w:left="810" w:hanging="270"/>
        <w:rPr>
          <w:sz w:val="28"/>
          <w:szCs w:val="28"/>
        </w:rPr>
      </w:pPr>
    </w:p>
    <w:p w14:paraId="740D292B" w14:textId="77777777" w:rsidR="003D3D4C" w:rsidRDefault="00000000">
      <w:pPr>
        <w:spacing w:line="276" w:lineRule="auto"/>
        <w:ind w:left="81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***Additional supplies may be required in September. Homeroom teachers will send out a list of any additional supplies needed for their homeroom the first week of classes.</w:t>
      </w:r>
    </w:p>
    <w:p w14:paraId="37F144D7" w14:textId="77777777" w:rsidR="003D3D4C" w:rsidRDefault="003D3D4C">
      <w:pPr>
        <w:spacing w:line="276" w:lineRule="auto"/>
        <w:ind w:left="810" w:hanging="270"/>
        <w:rPr>
          <w:b/>
          <w:sz w:val="28"/>
          <w:szCs w:val="28"/>
        </w:rPr>
      </w:pPr>
    </w:p>
    <w:p w14:paraId="3DEACD70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>** Good quality name brand items are suggested, as they tend to last longer and work well.</w:t>
      </w:r>
    </w:p>
    <w:p w14:paraId="73D819A7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>** Please put all supplies in a</w:t>
      </w:r>
      <w:r>
        <w:rPr>
          <w:b/>
          <w:sz w:val="28"/>
          <w:szCs w:val="28"/>
          <w:u w:val="single"/>
        </w:rPr>
        <w:t xml:space="preserve"> large study ziploc bag</w:t>
      </w:r>
      <w:r>
        <w:rPr>
          <w:sz w:val="28"/>
          <w:szCs w:val="28"/>
        </w:rPr>
        <w:t>. Clearly label ziploc bag.</w:t>
      </w:r>
    </w:p>
    <w:p w14:paraId="445CFEF3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>** Some items may need to be replaced throughout the year.</w:t>
      </w:r>
    </w:p>
    <w:p w14:paraId="3EAD7DAE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 xml:space="preserve">** Full change of clothing is recommended to be kept in school bag. </w:t>
      </w:r>
    </w:p>
    <w:p w14:paraId="20BB480A" w14:textId="77777777" w:rsidR="003D3D4C" w:rsidRDefault="00000000">
      <w:pPr>
        <w:spacing w:line="276" w:lineRule="auto"/>
        <w:ind w:left="810" w:hanging="270"/>
        <w:rPr>
          <w:sz w:val="28"/>
          <w:szCs w:val="28"/>
        </w:rPr>
      </w:pPr>
      <w:r>
        <w:rPr>
          <w:sz w:val="28"/>
          <w:szCs w:val="28"/>
        </w:rPr>
        <w:t xml:space="preserve">** We are also looking for families to provide a box of kleenex. </w:t>
      </w:r>
      <w:r>
        <w:rPr>
          <w:sz w:val="28"/>
          <w:szCs w:val="28"/>
          <w:u w:val="single"/>
        </w:rPr>
        <w:t>This is not required.</w:t>
      </w:r>
    </w:p>
    <w:p w14:paraId="4BC77A94" w14:textId="77777777" w:rsidR="003D3D4C" w:rsidRDefault="003D3D4C">
      <w:pPr>
        <w:tabs>
          <w:tab w:val="left" w:pos="1620"/>
        </w:tabs>
        <w:rPr>
          <w:sz w:val="26"/>
          <w:szCs w:val="26"/>
        </w:rPr>
      </w:pPr>
    </w:p>
    <w:sectPr w:rsidR="003D3D4C">
      <w:pgSz w:w="12240" w:h="15840"/>
      <w:pgMar w:top="1080" w:right="720" w:bottom="36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4C"/>
    <w:rsid w:val="003D3D4C"/>
    <w:rsid w:val="00620427"/>
    <w:rsid w:val="0080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4B8A"/>
  <w15:docId w15:val="{4B1C79C7-6631-471D-82F6-BDA26EA4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XQAlYRUT0rocSYegnEz43vEaqQ==">CgMxLjA4AHIhMVlBd3Y3UjNFSzBPYURjSEFGdEI3V0w1RVVGcEJOMkN3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Cross, Mary</dc:creator>
  <cp:lastModifiedBy>Barro, Terry</cp:lastModifiedBy>
  <cp:revision>2</cp:revision>
  <dcterms:created xsi:type="dcterms:W3CDTF">2023-06-30T14:58:00Z</dcterms:created>
  <dcterms:modified xsi:type="dcterms:W3CDTF">2023-06-30T14:58:00Z</dcterms:modified>
</cp:coreProperties>
</file>